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BD12A" w14:textId="6FBF69A0" w:rsidR="004B52D4" w:rsidRPr="00AD17FA" w:rsidRDefault="0074578B" w:rsidP="004B52D4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bookmarkStart w:id="0" w:name="_Toc143907201"/>
      <w:r>
        <w:rPr>
          <w:noProof/>
        </w:rPr>
        <w:drawing>
          <wp:inline distT="0" distB="0" distL="0" distR="0" wp14:anchorId="1D4403FB" wp14:editId="55597A8A">
            <wp:extent cx="5940425" cy="1683385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8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52D4" w:rsidRPr="00AD17FA"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</w:p>
    <w:p w14:paraId="2304188B" w14:textId="77777777" w:rsidR="004B52D4" w:rsidRPr="00AD17FA" w:rsidRDefault="004B52D4" w:rsidP="004B52D4">
      <w:pPr>
        <w:spacing w:line="256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6F2E4FA1" w14:textId="77777777" w:rsidR="004B52D4" w:rsidRPr="00AD17FA" w:rsidRDefault="004B52D4" w:rsidP="004B52D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5EB1CA19" w14:textId="77777777" w:rsidR="004B52D4" w:rsidRPr="00AD17FA" w:rsidRDefault="004B52D4" w:rsidP="004B52D4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65A30F99" w14:textId="77777777" w:rsidR="004B52D4" w:rsidRPr="009B11D8" w:rsidRDefault="004B52D4" w:rsidP="004B52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  <w:r w:rsidRPr="009B11D8"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t>РАБОЧАЯ ПРОГРАММА</w:t>
      </w:r>
    </w:p>
    <w:p w14:paraId="3B9A5DB6" w14:textId="77777777" w:rsidR="004B52D4" w:rsidRPr="009B11D8" w:rsidRDefault="004B52D4" w:rsidP="004B52D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2C09F5FF" w14:textId="77777777" w:rsidR="004B52D4" w:rsidRPr="00AD17FA" w:rsidRDefault="004B52D4" w:rsidP="005725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  <w:r w:rsidR="00EF572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математика</w:t>
      </w:r>
    </w:p>
    <w:p w14:paraId="152EFA2D" w14:textId="77777777" w:rsidR="004B52D4" w:rsidRDefault="004B52D4" w:rsidP="005725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Класс: </w:t>
      </w:r>
      <w:r w:rsidR="00EF572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1 доп РАС «А» 2-го года обуения</w:t>
      </w:r>
    </w:p>
    <w:p w14:paraId="46404F36" w14:textId="77777777" w:rsidR="004B52D4" w:rsidRPr="00AD17FA" w:rsidRDefault="004B52D4" w:rsidP="005725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Вариант:</w:t>
      </w:r>
      <w:r w:rsidR="00EF572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8.3</w:t>
      </w:r>
    </w:p>
    <w:p w14:paraId="2C2BB3AB" w14:textId="77777777" w:rsidR="004B52D4" w:rsidRPr="00AD17FA" w:rsidRDefault="004B52D4" w:rsidP="005725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  <w:r w:rsidR="00EF572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НОО</w:t>
      </w:r>
    </w:p>
    <w:p w14:paraId="239873ED" w14:textId="77777777" w:rsidR="004B52D4" w:rsidRPr="00AD17FA" w:rsidRDefault="004B52D4" w:rsidP="005725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5</w:t>
      </w: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6</w:t>
      </w:r>
      <w:r w:rsidRPr="00AD17FA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 xml:space="preserve"> учебный год</w:t>
      </w:r>
    </w:p>
    <w:p w14:paraId="2AA4058B" w14:textId="77777777" w:rsidR="004B52D4" w:rsidRPr="00AD17FA" w:rsidRDefault="004B52D4" w:rsidP="005725E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7175730B" w14:textId="77777777" w:rsidR="004B52D4" w:rsidRPr="00AD17FA" w:rsidRDefault="004B52D4" w:rsidP="004B52D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41CB6D20" w14:textId="77777777" w:rsidR="004B52D4" w:rsidRPr="00AD17FA" w:rsidRDefault="004B52D4" w:rsidP="004B52D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4262F7B" w14:textId="77777777" w:rsidR="004B52D4" w:rsidRPr="00AD17FA" w:rsidRDefault="004B52D4" w:rsidP="004B52D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7F846C5" w14:textId="77777777" w:rsidR="004B52D4" w:rsidRDefault="004B52D4" w:rsidP="004B52D4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4ABFB92D" w14:textId="77777777" w:rsidR="004B52D4" w:rsidRDefault="004B52D4" w:rsidP="004B52D4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82FC35F" w14:textId="77777777" w:rsidR="004B52D4" w:rsidRDefault="004B52D4" w:rsidP="004B52D4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1B66ED0E" w14:textId="77777777" w:rsidR="004B52D4" w:rsidRPr="00AD17FA" w:rsidRDefault="004B52D4" w:rsidP="004B52D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56A0E7E2" w14:textId="77777777" w:rsidR="004B52D4" w:rsidRPr="00AD17FA" w:rsidRDefault="004B52D4" w:rsidP="004B52D4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Рабочую программу составила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F57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38BD">
        <w:rPr>
          <w:rFonts w:ascii="Times New Roman" w:eastAsia="Times New Roman" w:hAnsi="Times New Roman" w:cs="Times New Roman"/>
          <w:sz w:val="28"/>
          <w:szCs w:val="28"/>
          <w:lang w:eastAsia="ru-RU"/>
        </w:rPr>
        <w:t>Бдтаева</w:t>
      </w:r>
      <w:proofErr w:type="spellEnd"/>
      <w:r w:rsidR="004C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Лиана Константиновна </w:t>
      </w:r>
      <w:r w:rsidRPr="00AD1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14:paraId="75ECB2F9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149AED8D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1697EDB4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5D86BDB3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1528556B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4761B819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0AE062D7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5D3C77B8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73C9AEB9" w14:textId="77777777" w:rsidR="004B52D4" w:rsidRDefault="004B52D4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1B40EA18" w14:textId="77777777" w:rsidR="00F22AE0" w:rsidRPr="00F22AE0" w:rsidRDefault="00F22AE0" w:rsidP="004B52D4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</w:rPr>
        <w:lastRenderedPageBreak/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</w:rPr>
        <w:t>. ПОЯСНИТЕЛЬНАЯ ЗАПИСКА</w:t>
      </w:r>
      <w:bookmarkEnd w:id="0"/>
    </w:p>
    <w:p w14:paraId="24614A00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4360AD14" w14:textId="77777777" w:rsidR="00F22AE0" w:rsidRPr="00F22AE0" w:rsidRDefault="00F22AE0" w:rsidP="001B221B">
      <w:pPr>
        <w:spacing w:after="0" w:line="360" w:lineRule="auto"/>
        <w:ind w:left="360" w:firstLine="708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F22AE0">
        <w:rPr>
          <w:rFonts w:ascii="Times New Roman" w:eastAsia="Calibri" w:hAnsi="Times New Roman" w:cs="Times New Roman"/>
          <w:kern w:val="2"/>
          <w:sz w:val="24"/>
          <w:szCs w:val="24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6EDCB241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23AF4739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Федеральный государственный образовательный стандарт начального общего образования </w:t>
      </w:r>
      <w:r w:rsidRPr="00F22AE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164C26DB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22AE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Федеральная адаптированная образовательная программа основного общего образования для обучающихся с ограниченными возможностями здоровья (утверждена приказом Минпросвещения России от 24 ноября 2022 г. № 1025);</w:t>
      </w:r>
    </w:p>
    <w:p w14:paraId="027B6E89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</w:pPr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адаптированная основная образовательная программа основного общего образования обучающихся с </w:t>
      </w:r>
      <w:r w:rsidR="001730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 xml:space="preserve">РАС </w:t>
      </w:r>
      <w:r w:rsidRPr="00F22AE0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</w:rPr>
        <w:t>ГБОУ КРОЦ;</w:t>
      </w:r>
    </w:p>
    <w:p w14:paraId="544C427A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 xml:space="preserve">Приказ Министерства просвещения РФ от </w:t>
      </w: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 xml:space="preserve">21.09. 2022 г. № 858 </w:t>
      </w: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образования";</w:t>
      </w:r>
    </w:p>
    <w:p w14:paraId="0C9F31D2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5246F432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color w:val="000000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СанПиН 1.2.3685-21 «Гигиенические нормативы и требования к обеспечению</w:t>
      </w: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 xml:space="preserve"> </w:t>
      </w: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безопасности и (или) безвредности для человека факторов среды обитания,</w:t>
      </w:r>
    </w:p>
    <w:p w14:paraId="0712F0C5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утвержденных постановлением Главного государственного санитарного врача Российской Федерации от 28 января 2021 г. № 2 (зарегистрировано в Минюсте России 29 января 2021 г. № 62296) (далее – СанПиН 1.2.3685-21);</w:t>
      </w:r>
    </w:p>
    <w:p w14:paraId="7CAB576E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молодежи, утвержденные постановлением Главного государственного санитарного врача Российской Федерации от 28 сентября 2020 г.№ 28 (зарегистрировано в Минюсте России 18 декабря 2020 г. № 61573) (далее – СП 2.4.3648-20)</w:t>
      </w:r>
      <w:r w:rsidRPr="00F22AE0">
        <w:rPr>
          <w:rFonts w:ascii="Times New Roman" w:eastAsia="Calibri" w:hAnsi="Times New Roman" w:cs="Calibri"/>
          <w:color w:val="000000"/>
          <w:kern w:val="2"/>
          <w:sz w:val="24"/>
          <w:szCs w:val="24"/>
        </w:rPr>
        <w:t>;</w:t>
      </w: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 xml:space="preserve"> </w:t>
      </w:r>
    </w:p>
    <w:p w14:paraId="54461B0F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Федеральный закон от 27 июля 2006 г. № 149-ФЗ «Об информации, информационных технологиях и о защите информации»;</w:t>
      </w:r>
    </w:p>
    <w:p w14:paraId="2088F148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lastRenderedPageBreak/>
        <w:t xml:space="preserve">Федеральный закон от 27 июля 2006 г. № 152-ФЗ «О персональных данных», </w:t>
      </w:r>
    </w:p>
    <w:p w14:paraId="409D2109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Федеральный закон от 29 декабря 2010 г. № 436-ФЗ «О защите детей от информации, причиняющей вред их здоровью и развитию».</w:t>
      </w:r>
    </w:p>
    <w:p w14:paraId="670933DA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  <w:shd w:val="clear" w:color="auto" w:fill="FFFFFF"/>
        </w:rPr>
        <w:t>Приказ Министерства просвещения Российской Федерации от 17 июля 2024 г.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</w:t>
      </w:r>
    </w:p>
    <w:p w14:paraId="67172D60" w14:textId="77777777" w:rsidR="00F22AE0" w:rsidRPr="00F22AE0" w:rsidRDefault="00F22AE0" w:rsidP="00F22AE0">
      <w:pPr>
        <w:widowControl w:val="0"/>
        <w:numPr>
          <w:ilvl w:val="0"/>
          <w:numId w:val="1"/>
        </w:numPr>
        <w:tabs>
          <w:tab w:val="left" w:pos="426"/>
          <w:tab w:val="right" w:leader="dot" w:pos="9329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Calibri"/>
          <w:kern w:val="2"/>
          <w:sz w:val="24"/>
          <w:szCs w:val="24"/>
        </w:rPr>
      </w:pPr>
      <w:r w:rsidRPr="00F22AE0">
        <w:rPr>
          <w:rFonts w:ascii="Times New Roman" w:eastAsia="Calibri" w:hAnsi="Times New Roman" w:cs="Calibri"/>
          <w:kern w:val="2"/>
          <w:sz w:val="24"/>
          <w:szCs w:val="24"/>
        </w:rPr>
        <w:t>Учебный план ГБОУ КРОЦ</w:t>
      </w:r>
      <w:r w:rsidR="00C73468">
        <w:rPr>
          <w:rFonts w:ascii="Times New Roman" w:eastAsia="Calibri" w:hAnsi="Times New Roman" w:cs="Calibri"/>
          <w:kern w:val="2"/>
          <w:sz w:val="24"/>
          <w:szCs w:val="24"/>
        </w:rPr>
        <w:t>.</w:t>
      </w:r>
    </w:p>
    <w:p w14:paraId="7F34AD63" w14:textId="77777777" w:rsidR="00F22AE0" w:rsidRPr="00F22AE0" w:rsidRDefault="00F22AE0" w:rsidP="00F22A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22AE0">
        <w:rPr>
          <w:rFonts w:ascii="Times New Roman" w:hAnsi="Times New Roman" w:cs="Times New Roman"/>
          <w:sz w:val="24"/>
          <w:szCs w:val="24"/>
        </w:rPr>
        <w:t xml:space="preserve">  </w:t>
      </w:r>
      <w:r w:rsidRPr="00F22AE0">
        <w:rPr>
          <w:rFonts w:ascii="Times New Roman" w:hAnsi="Times New Roman" w:cs="Times New Roman"/>
          <w:sz w:val="24"/>
          <w:szCs w:val="24"/>
        </w:rPr>
        <w:tab/>
      </w:r>
      <w:r w:rsidRPr="00F22AE0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14:paraId="22ECB64A" w14:textId="77777777" w:rsidR="00F22AE0" w:rsidRPr="00EF5726" w:rsidRDefault="00F22AE0" w:rsidP="001827EB">
      <w:pPr>
        <w:widowControl w:val="0"/>
        <w:autoSpaceDE w:val="0"/>
        <w:autoSpaceDN w:val="0"/>
        <w:spacing w:before="12" w:after="0" w:line="360" w:lineRule="auto"/>
        <w:ind w:left="426" w:right="752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Цель</w:t>
      </w:r>
      <w:r w:rsidRPr="00EF5726">
        <w:rPr>
          <w:rFonts w:ascii="Times New Roman" w:eastAsia="Times New Roman" w:hAnsi="Times New Roman" w:cs="Times New Roman"/>
          <w:b/>
          <w:color w:val="000000" w:themeColor="text1"/>
          <w:spacing w:val="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обучения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4B52D4" w:rsidRPr="00EF5726">
        <w:rPr>
          <w:rFonts w:ascii="Times New Roman" w:hAnsi="Times New Roman" w:cs="Times New Roman"/>
          <w:color w:val="000000" w:themeColor="text1"/>
          <w:sz w:val="24"/>
          <w:szCs w:val="24"/>
        </w:rPr>
        <w:t>подготовка обучающихся с РАС к жизни в современном обществе и к переходу на следующую ступень получения образования.</w:t>
      </w:r>
    </w:p>
    <w:p w14:paraId="6E19EA28" w14:textId="77777777" w:rsidR="004B52D4" w:rsidRPr="00EF5726" w:rsidRDefault="00F22AE0" w:rsidP="001827EB">
      <w:pPr>
        <w:pStyle w:val="Default"/>
        <w:spacing w:line="276" w:lineRule="auto"/>
        <w:ind w:left="426" w:firstLine="708"/>
        <w:jc w:val="both"/>
        <w:rPr>
          <w:color w:val="000000" w:themeColor="text1"/>
        </w:rPr>
      </w:pPr>
      <w:r w:rsidRPr="00EF5726">
        <w:rPr>
          <w:rFonts w:eastAsia="Times New Roman"/>
          <w:b/>
          <w:bCs/>
          <w:color w:val="000000" w:themeColor="text1"/>
        </w:rPr>
        <w:t>Задачи:</w:t>
      </w:r>
      <w:r w:rsidR="004B52D4" w:rsidRPr="00EF5726">
        <w:rPr>
          <w:rFonts w:eastAsia="Times New Roman"/>
          <w:b/>
          <w:bCs/>
          <w:color w:val="000000" w:themeColor="text1"/>
        </w:rPr>
        <w:t xml:space="preserve"> </w:t>
      </w:r>
    </w:p>
    <w:p w14:paraId="7338DFFD" w14:textId="77777777" w:rsidR="004B52D4" w:rsidRPr="00EF5726" w:rsidRDefault="004B52D4" w:rsidP="001827EB">
      <w:pPr>
        <w:pStyle w:val="Default"/>
        <w:spacing w:after="183" w:line="276" w:lineRule="auto"/>
        <w:ind w:left="426" w:firstLine="708"/>
        <w:jc w:val="both"/>
        <w:rPr>
          <w:color w:val="000000" w:themeColor="text1"/>
        </w:rPr>
      </w:pPr>
      <w:r w:rsidRPr="00EF5726">
        <w:rPr>
          <w:color w:val="000000" w:themeColor="text1"/>
        </w:rPr>
        <w:t xml:space="preserve">- формировать доступные обучающимся с РАС математические знания и умения, необходимые для решения учебно-познавательных, учебно-практических, бытовых и профессиональных задач; </w:t>
      </w:r>
    </w:p>
    <w:p w14:paraId="67F5D6A2" w14:textId="77777777" w:rsidR="004B52D4" w:rsidRPr="00EF5726" w:rsidRDefault="004B52D4" w:rsidP="001827EB">
      <w:pPr>
        <w:pStyle w:val="Default"/>
        <w:spacing w:after="183" w:line="276" w:lineRule="auto"/>
        <w:ind w:left="426" w:firstLine="708"/>
        <w:jc w:val="both"/>
        <w:rPr>
          <w:color w:val="000000" w:themeColor="text1"/>
        </w:rPr>
      </w:pPr>
      <w:r w:rsidRPr="00EF5726">
        <w:rPr>
          <w:color w:val="000000" w:themeColor="text1"/>
        </w:rPr>
        <w:t xml:space="preserve">- развивать произвольность мыслительной деятельности и формировать ее основные компоненты; </w:t>
      </w:r>
    </w:p>
    <w:p w14:paraId="5D37EA14" w14:textId="77777777" w:rsidR="004B52D4" w:rsidRPr="00EF5726" w:rsidRDefault="004B52D4" w:rsidP="001827EB">
      <w:pPr>
        <w:pStyle w:val="Default"/>
        <w:spacing w:after="183" w:line="276" w:lineRule="auto"/>
        <w:ind w:left="426" w:firstLine="708"/>
        <w:jc w:val="both"/>
        <w:rPr>
          <w:color w:val="000000" w:themeColor="text1"/>
        </w:rPr>
      </w:pPr>
      <w:r w:rsidRPr="00EF5726">
        <w:rPr>
          <w:color w:val="000000" w:themeColor="text1"/>
        </w:rPr>
        <w:t xml:space="preserve">-способствовать развитию у обучающихся с РАС заинтересованности в математической деятельности; </w:t>
      </w:r>
    </w:p>
    <w:p w14:paraId="451BEA51" w14:textId="77777777" w:rsidR="004B52D4" w:rsidRPr="00EF5726" w:rsidRDefault="004B52D4" w:rsidP="001827EB">
      <w:pPr>
        <w:pStyle w:val="Default"/>
        <w:spacing w:after="183" w:line="276" w:lineRule="auto"/>
        <w:ind w:left="426" w:firstLine="708"/>
        <w:jc w:val="both"/>
        <w:rPr>
          <w:color w:val="000000" w:themeColor="text1"/>
        </w:rPr>
      </w:pPr>
      <w:r w:rsidRPr="00EF5726">
        <w:rPr>
          <w:color w:val="000000" w:themeColor="text1"/>
        </w:rPr>
        <w:t xml:space="preserve">-расширять объем математического словаря и возможности понимания обучающимися с РАС математической речи; </w:t>
      </w:r>
    </w:p>
    <w:p w14:paraId="5AF8F23A" w14:textId="77777777" w:rsidR="00F22AE0" w:rsidRPr="00EF5726" w:rsidRDefault="004B52D4" w:rsidP="001827EB">
      <w:pPr>
        <w:widowControl w:val="0"/>
        <w:autoSpaceDE w:val="0"/>
        <w:autoSpaceDN w:val="0"/>
        <w:spacing w:after="0" w:line="360" w:lineRule="auto"/>
        <w:ind w:left="426"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color w:val="000000" w:themeColor="text1"/>
          <w:sz w:val="24"/>
          <w:szCs w:val="24"/>
        </w:rPr>
        <w:t>-корректировать и развивать личностные качества обучающихся с РАС средствами математики с учетом их индивидуальных возможностей (в частности аккуратности, самостоятельности, терпеливости, умений планировать свою деятельность, осуществлять контроль и самоконтроль).</w:t>
      </w:r>
    </w:p>
    <w:p w14:paraId="1B717BE1" w14:textId="77777777" w:rsidR="00F22AE0" w:rsidRPr="00EF5726" w:rsidRDefault="00F22AE0" w:rsidP="001827EB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426" w:firstLine="708"/>
        <w:jc w:val="both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Место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предмета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учебном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плане</w:t>
      </w:r>
    </w:p>
    <w:p w14:paraId="6BAA3449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right="748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соответствие с недельным учебным планом на предмет «</w:t>
      </w:r>
      <w:r w:rsidR="0006513F"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Математика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отводится</w:t>
      </w:r>
      <w:r w:rsidR="004B52D4" w:rsidRPr="00EF5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3</w:t>
      </w:r>
      <w:r w:rsidR="004B52D4"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часа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неделю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</w:t>
      </w:r>
      <w:r w:rsidR="004B52D4" w:rsidRPr="00EF5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99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ч/в</w:t>
      </w:r>
      <w:r w:rsidRPr="00EF5726">
        <w:rPr>
          <w:rFonts w:ascii="Times New Roman" w:eastAsia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F57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год).</w:t>
      </w:r>
    </w:p>
    <w:p w14:paraId="7BA4D4A5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right="748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D7EAF28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II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СОДЕРЖАНИЕ УЧЕБНОГО ПРЕДМЕТА</w:t>
      </w:r>
    </w:p>
    <w:p w14:paraId="00127D0F" w14:textId="77777777" w:rsidR="004B52D4" w:rsidRPr="00EF5726" w:rsidRDefault="004B52D4" w:rsidP="001827EB">
      <w:pPr>
        <w:pStyle w:val="12"/>
        <w:spacing w:after="120" w:line="276" w:lineRule="auto"/>
        <w:ind w:left="426" w:firstLine="708"/>
        <w:jc w:val="both"/>
        <w:rPr>
          <w:color w:val="000000" w:themeColor="text1"/>
          <w:sz w:val="24"/>
          <w:szCs w:val="24"/>
        </w:rPr>
      </w:pPr>
      <w:r w:rsidRPr="00EF5726">
        <w:rPr>
          <w:color w:val="000000" w:themeColor="text1"/>
          <w:sz w:val="24"/>
          <w:szCs w:val="24"/>
        </w:rPr>
        <w:t>Математика вносит существенный вклад в развитие и коррекцию мышления и речи, она значительно продвигает большую часть обучающихся на пути освоения ими элементов логического мышления. Учебный материал, предложенный в программе, имеет концентрическую структуру и, в достаточной степени, представляет основы математики, необходимые как для успешного продолжения образования на следующих ступенях обучения, так и для подготовки обучающихся данной категории к самостоятельной жизни в современном обществе. Основные межпредметные связи осуществляются с уроками окружающего мира, рисования и технологии (ручного труда).</w:t>
      </w:r>
    </w:p>
    <w:p w14:paraId="60544EBC" w14:textId="77777777" w:rsidR="004B52D4" w:rsidRPr="00EF5726" w:rsidRDefault="004B52D4" w:rsidP="001827EB">
      <w:pPr>
        <w:tabs>
          <w:tab w:val="left" w:pos="3933"/>
        </w:tabs>
        <w:ind w:left="426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Единицы измерения и их соотношения</w:t>
      </w:r>
    </w:p>
    <w:p w14:paraId="1D5D7B89" w14:textId="77777777" w:rsidR="004B52D4" w:rsidRPr="00EF5726" w:rsidRDefault="004B52D4" w:rsidP="001827EB">
      <w:pPr>
        <w:pStyle w:val="Default"/>
        <w:spacing w:line="276" w:lineRule="auto"/>
        <w:ind w:left="426" w:firstLine="708"/>
        <w:jc w:val="both"/>
        <w:rPr>
          <w:bCs/>
          <w:color w:val="000000" w:themeColor="text1"/>
        </w:rPr>
      </w:pPr>
      <w:r w:rsidRPr="00EF5726">
        <w:rPr>
          <w:bCs/>
          <w:color w:val="000000" w:themeColor="text1"/>
        </w:rPr>
        <w:t xml:space="preserve">Единицы времени – сутки, неделя (дни недели), соотношение между ними. </w:t>
      </w:r>
    </w:p>
    <w:p w14:paraId="2658F3D7" w14:textId="77777777" w:rsidR="004B52D4" w:rsidRPr="00EF5726" w:rsidRDefault="004B52D4" w:rsidP="001827EB">
      <w:pPr>
        <w:pStyle w:val="Default"/>
        <w:spacing w:line="276" w:lineRule="auto"/>
        <w:ind w:left="426" w:firstLine="708"/>
        <w:jc w:val="both"/>
        <w:rPr>
          <w:bCs/>
          <w:color w:val="000000" w:themeColor="text1"/>
        </w:rPr>
      </w:pPr>
      <w:r w:rsidRPr="00EF5726">
        <w:rPr>
          <w:bCs/>
          <w:color w:val="000000" w:themeColor="text1"/>
        </w:rPr>
        <w:t xml:space="preserve">Единицы стоимости – рубль. Обозначение – 1 р. Знакомство с монетами 1 р., 2 р., 5 р., 10 р. Размен монет. </w:t>
      </w:r>
    </w:p>
    <w:p w14:paraId="3D8F3401" w14:textId="77777777" w:rsidR="004B52D4" w:rsidRPr="00EF5726" w:rsidRDefault="004B52D4" w:rsidP="001827EB">
      <w:pPr>
        <w:tabs>
          <w:tab w:val="left" w:pos="3933"/>
        </w:tabs>
        <w:ind w:left="426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Единицы длины – сантиметр. Обозначение – 1 см.</w:t>
      </w:r>
    </w:p>
    <w:p w14:paraId="39CAED58" w14:textId="77777777" w:rsidR="004B52D4" w:rsidRPr="00EF5726" w:rsidRDefault="004B52D4" w:rsidP="001827EB">
      <w:pPr>
        <w:ind w:left="426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Нумерация</w:t>
      </w:r>
    </w:p>
    <w:p w14:paraId="390020C9" w14:textId="77777777" w:rsidR="004B52D4" w:rsidRPr="00EF5726" w:rsidRDefault="004B52D4" w:rsidP="001827EB">
      <w:pPr>
        <w:pStyle w:val="Default"/>
        <w:spacing w:line="276" w:lineRule="auto"/>
        <w:ind w:left="426" w:firstLine="708"/>
        <w:jc w:val="both"/>
        <w:rPr>
          <w:bCs/>
          <w:color w:val="000000" w:themeColor="text1"/>
        </w:rPr>
      </w:pPr>
      <w:r w:rsidRPr="00EF5726">
        <w:rPr>
          <w:bCs/>
          <w:color w:val="000000" w:themeColor="text1"/>
        </w:rPr>
        <w:t xml:space="preserve">Отрезок числового ряда 1 – 9. Число и цифра 0. Число 10. Образование, чтение и запись чисел 1 – 10. Соотношение количества, числительного и цифры. Состав чисел первого десятка. </w:t>
      </w:r>
    </w:p>
    <w:p w14:paraId="54F6945D" w14:textId="77777777" w:rsidR="004B52D4" w:rsidRPr="00EF5726" w:rsidRDefault="004B52D4" w:rsidP="001827EB">
      <w:pPr>
        <w:pStyle w:val="Default"/>
        <w:spacing w:line="276" w:lineRule="auto"/>
        <w:ind w:left="426" w:firstLine="708"/>
        <w:jc w:val="both"/>
        <w:rPr>
          <w:bCs/>
          <w:color w:val="000000" w:themeColor="text1"/>
        </w:rPr>
      </w:pPr>
      <w:r w:rsidRPr="00EF5726">
        <w:rPr>
          <w:bCs/>
          <w:color w:val="000000" w:themeColor="text1"/>
        </w:rPr>
        <w:t xml:space="preserve">Отрезок числового ряда 11 – 20. Образование, чтение и запись чисел в пределах 20. </w:t>
      </w:r>
    </w:p>
    <w:p w14:paraId="12A6895B" w14:textId="77777777" w:rsidR="004B52D4" w:rsidRPr="00EF5726" w:rsidRDefault="004B52D4" w:rsidP="001827EB">
      <w:pPr>
        <w:ind w:left="426"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Счет в прямой и обратной последовательности в пределах 20. Место числа в числовом ряду. Число предшествующее (предыдущее) и следующее (последующее). Счет от/до заданного числа. Счет равными числовыми группами в пределах 20. Сравнение чисел в пределах 20, установление соотношения больше, меньше, равно.</w:t>
      </w:r>
    </w:p>
    <w:p w14:paraId="19F02C2C" w14:textId="77777777" w:rsidR="004B52D4" w:rsidRPr="00EF5726" w:rsidRDefault="004B52D4" w:rsidP="001827EB">
      <w:pPr>
        <w:ind w:left="426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Арифметические действия</w:t>
      </w:r>
    </w:p>
    <w:p w14:paraId="2DDB4BBC" w14:textId="77777777" w:rsidR="004B52D4" w:rsidRPr="00EF5726" w:rsidRDefault="004B52D4" w:rsidP="001827EB">
      <w:pPr>
        <w:pStyle w:val="Default"/>
        <w:spacing w:line="276" w:lineRule="auto"/>
        <w:ind w:left="426" w:firstLine="708"/>
        <w:jc w:val="both"/>
        <w:rPr>
          <w:bCs/>
          <w:color w:val="000000" w:themeColor="text1"/>
        </w:rPr>
      </w:pPr>
      <w:r w:rsidRPr="00EF5726">
        <w:rPr>
          <w:bCs/>
          <w:color w:val="000000" w:themeColor="text1"/>
        </w:rPr>
        <w:t xml:space="preserve">Сложение и вычитание в пределах 10. Взаимосвязь сложения и вычитания. Переместительный закон сложения. Таблицы сложения и вычитания. </w:t>
      </w:r>
    </w:p>
    <w:p w14:paraId="50F5242B" w14:textId="77777777" w:rsidR="004B52D4" w:rsidRPr="00EF5726" w:rsidRDefault="004B52D4" w:rsidP="001827EB">
      <w:pPr>
        <w:pStyle w:val="Default"/>
        <w:spacing w:line="276" w:lineRule="auto"/>
        <w:ind w:left="426" w:firstLine="708"/>
        <w:jc w:val="both"/>
        <w:rPr>
          <w:bCs/>
          <w:color w:val="000000" w:themeColor="text1"/>
        </w:rPr>
      </w:pPr>
      <w:r w:rsidRPr="00EF5726">
        <w:rPr>
          <w:bCs/>
          <w:color w:val="000000" w:themeColor="text1"/>
        </w:rPr>
        <w:t xml:space="preserve">Знакомство с названиями компонентов и результатов действий сложения и вычитания. </w:t>
      </w:r>
    </w:p>
    <w:p w14:paraId="67795A4A" w14:textId="77777777" w:rsidR="004B52D4" w:rsidRPr="00EF5726" w:rsidRDefault="004B52D4" w:rsidP="001827EB">
      <w:pPr>
        <w:ind w:left="426"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Решение примеров на сложение и вычитание в пределах 10, требующих выполнения двух действий (одинаковых, разных) без скобок.</w:t>
      </w:r>
    </w:p>
    <w:p w14:paraId="3589AC77" w14:textId="77777777" w:rsidR="004B52D4" w:rsidRPr="00EF5726" w:rsidRDefault="004B52D4" w:rsidP="001827EB">
      <w:pPr>
        <w:ind w:left="426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Арифметические задачи</w:t>
      </w:r>
    </w:p>
    <w:p w14:paraId="7DAA1410" w14:textId="77777777" w:rsidR="004B52D4" w:rsidRPr="00EF5726" w:rsidRDefault="004B52D4" w:rsidP="001827EB">
      <w:pPr>
        <w:ind w:left="426"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Простые арифметические задачи на нахождение суммы, разности (остатка): запись краткого условия, решения, наименования при записи решения, ответа.</w:t>
      </w:r>
    </w:p>
    <w:p w14:paraId="00D0AAEB" w14:textId="77777777" w:rsidR="004B52D4" w:rsidRPr="00EF5726" w:rsidRDefault="004B52D4" w:rsidP="001827EB">
      <w:pPr>
        <w:ind w:left="426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Геометрический материал</w:t>
      </w:r>
    </w:p>
    <w:p w14:paraId="6039ABA5" w14:textId="77777777" w:rsidR="004B52D4" w:rsidRPr="00EF5726" w:rsidRDefault="004B52D4" w:rsidP="001827EB">
      <w:pPr>
        <w:pStyle w:val="Default"/>
        <w:spacing w:line="276" w:lineRule="auto"/>
        <w:ind w:left="426" w:firstLine="708"/>
        <w:jc w:val="both"/>
        <w:rPr>
          <w:bCs/>
          <w:color w:val="000000" w:themeColor="text1"/>
        </w:rPr>
      </w:pPr>
      <w:r w:rsidRPr="00EF5726">
        <w:rPr>
          <w:bCs/>
          <w:color w:val="000000" w:themeColor="text1"/>
        </w:rPr>
        <w:t xml:space="preserve">Точка, построение точки. Вычерчивание геометрических фигур (квадрат, прямоугольник, треугольник) по заданным вершинам (точкам). </w:t>
      </w:r>
    </w:p>
    <w:p w14:paraId="1F7AD494" w14:textId="77777777" w:rsidR="004B52D4" w:rsidRPr="00EF5726" w:rsidRDefault="004B52D4" w:rsidP="001827EB">
      <w:pPr>
        <w:pStyle w:val="Default"/>
        <w:spacing w:line="276" w:lineRule="auto"/>
        <w:ind w:left="426" w:firstLine="708"/>
        <w:jc w:val="both"/>
        <w:rPr>
          <w:bCs/>
          <w:color w:val="000000" w:themeColor="text1"/>
        </w:rPr>
      </w:pPr>
      <w:r w:rsidRPr="00EF5726">
        <w:rPr>
          <w:bCs/>
          <w:color w:val="000000" w:themeColor="text1"/>
        </w:rPr>
        <w:t xml:space="preserve">Прямая и кривая линия. Построение прямой линии с помощью линейки. Построение кривой линии. </w:t>
      </w:r>
    </w:p>
    <w:p w14:paraId="4639E577" w14:textId="77777777" w:rsidR="004B52D4" w:rsidRPr="00EF5726" w:rsidRDefault="004B52D4" w:rsidP="001827EB">
      <w:pPr>
        <w:ind w:left="426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Отрезок, измерение длины отрезка. Построение отрезка заданной длины.</w:t>
      </w:r>
    </w:p>
    <w:p w14:paraId="3624ECCF" w14:textId="77777777" w:rsidR="004B52D4" w:rsidRPr="00EF5726" w:rsidRDefault="004B52D4" w:rsidP="001827EB">
      <w:pPr>
        <w:widowControl w:val="0"/>
        <w:autoSpaceDE w:val="0"/>
        <w:autoSpaceDN w:val="0"/>
        <w:spacing w:after="0" w:line="360" w:lineRule="auto"/>
        <w:ind w:left="42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19D8E3A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right="756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466166B" w14:textId="77777777" w:rsidR="00F22AE0" w:rsidRPr="00EF5726" w:rsidRDefault="00F22AE0" w:rsidP="001827EB">
      <w:pPr>
        <w:widowControl w:val="0"/>
        <w:autoSpaceDE w:val="0"/>
        <w:autoSpaceDN w:val="0"/>
        <w:spacing w:after="0" w:line="360" w:lineRule="auto"/>
        <w:ind w:left="426" w:right="756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III</w:t>
      </w: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ПЛАНИРУЕМЫЕ РЕЗУЛЬТАТЫ</w:t>
      </w:r>
    </w:p>
    <w:p w14:paraId="6B76EE6B" w14:textId="77777777" w:rsidR="00CB03C6" w:rsidRPr="00EF5726" w:rsidRDefault="00C73468" w:rsidP="001827EB">
      <w:pPr>
        <w:pStyle w:val="12"/>
        <w:spacing w:line="276" w:lineRule="auto"/>
        <w:ind w:left="426" w:firstLine="708"/>
        <w:jc w:val="both"/>
        <w:rPr>
          <w:b/>
          <w:bCs/>
          <w:color w:val="000000" w:themeColor="text1"/>
          <w:sz w:val="24"/>
          <w:szCs w:val="24"/>
        </w:rPr>
      </w:pPr>
      <w:r w:rsidRPr="00EF5726">
        <w:rPr>
          <w:b/>
          <w:bCs/>
          <w:color w:val="000000" w:themeColor="text1"/>
          <w:sz w:val="24"/>
          <w:szCs w:val="24"/>
        </w:rPr>
        <w:t xml:space="preserve"> а) </w:t>
      </w:r>
      <w:r w:rsidR="00F22AE0" w:rsidRPr="00EF5726">
        <w:rPr>
          <w:b/>
          <w:bCs/>
          <w:color w:val="000000" w:themeColor="text1"/>
          <w:sz w:val="24"/>
          <w:szCs w:val="24"/>
        </w:rPr>
        <w:t>Личностные</w:t>
      </w:r>
      <w:r w:rsidR="00F22AE0" w:rsidRPr="00EF5726">
        <w:rPr>
          <w:b/>
          <w:bCs/>
          <w:color w:val="000000" w:themeColor="text1"/>
          <w:spacing w:val="-10"/>
          <w:sz w:val="24"/>
          <w:szCs w:val="24"/>
        </w:rPr>
        <w:t xml:space="preserve"> </w:t>
      </w:r>
      <w:r w:rsidR="00F22AE0" w:rsidRPr="00EF5726">
        <w:rPr>
          <w:b/>
          <w:bCs/>
          <w:color w:val="000000" w:themeColor="text1"/>
          <w:sz w:val="24"/>
          <w:szCs w:val="24"/>
        </w:rPr>
        <w:t>результаты:</w:t>
      </w:r>
      <w:r w:rsidR="00CB03C6" w:rsidRPr="00EF5726">
        <w:rPr>
          <w:b/>
          <w:bCs/>
          <w:color w:val="000000" w:themeColor="text1"/>
          <w:sz w:val="24"/>
          <w:szCs w:val="24"/>
        </w:rPr>
        <w:t xml:space="preserve"> </w:t>
      </w:r>
      <w:r w:rsidR="00CB03C6" w:rsidRPr="00EF5726">
        <w:rPr>
          <w:color w:val="000000" w:themeColor="text1"/>
          <w:sz w:val="24"/>
          <w:szCs w:val="24"/>
        </w:rPr>
        <w:t>овладение обучающимися социальными (жизненными) компетенциями.</w:t>
      </w:r>
    </w:p>
    <w:p w14:paraId="4CA5801F" w14:textId="77777777" w:rsidR="00CB03C6" w:rsidRPr="00EF5726" w:rsidRDefault="00CB03C6" w:rsidP="001827EB">
      <w:pPr>
        <w:pStyle w:val="Default"/>
        <w:spacing w:after="181" w:line="276" w:lineRule="auto"/>
        <w:ind w:left="426" w:firstLine="708"/>
        <w:jc w:val="both"/>
        <w:rPr>
          <w:color w:val="000000" w:themeColor="text1"/>
        </w:rPr>
      </w:pPr>
      <w:r w:rsidRPr="00EF5726">
        <w:rPr>
          <w:color w:val="000000" w:themeColor="text1"/>
        </w:rPr>
        <w:t xml:space="preserve">-владеет социально-бытовыми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дела); </w:t>
      </w:r>
    </w:p>
    <w:p w14:paraId="04310BD8" w14:textId="77777777" w:rsidR="00CB03C6" w:rsidRPr="00EF5726" w:rsidRDefault="00CB03C6" w:rsidP="001827EB">
      <w:pPr>
        <w:pStyle w:val="Default"/>
        <w:spacing w:after="181" w:line="276" w:lineRule="auto"/>
        <w:ind w:left="426" w:firstLine="708"/>
        <w:jc w:val="both"/>
        <w:rPr>
          <w:color w:val="000000" w:themeColor="text1"/>
        </w:rPr>
      </w:pPr>
      <w:r w:rsidRPr="00EF5726">
        <w:rPr>
          <w:color w:val="000000" w:themeColor="text1"/>
        </w:rPr>
        <w:t xml:space="preserve">- владеет элементарными навыками коммуникации и принятыми ритуалами социального взаимодействия; </w:t>
      </w:r>
    </w:p>
    <w:p w14:paraId="68A00421" w14:textId="77777777" w:rsidR="00F22AE0" w:rsidRPr="00EF5726" w:rsidRDefault="00CB03C6" w:rsidP="001827EB">
      <w:pPr>
        <w:widowControl w:val="0"/>
        <w:autoSpaceDE w:val="0"/>
        <w:autoSpaceDN w:val="0"/>
        <w:spacing w:after="0" w:line="360" w:lineRule="auto"/>
        <w:ind w:left="426" w:right="754"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color w:val="000000" w:themeColor="text1"/>
          <w:sz w:val="24"/>
          <w:szCs w:val="24"/>
        </w:rPr>
        <w:t>- развивает положительные свойства и качества личности.</w:t>
      </w:r>
    </w:p>
    <w:p w14:paraId="5DCB5BB3" w14:textId="77777777" w:rsidR="00CB03C6" w:rsidRPr="00EF5726" w:rsidRDefault="00C73468" w:rsidP="001827EB">
      <w:pPr>
        <w:pStyle w:val="Default"/>
        <w:spacing w:line="276" w:lineRule="auto"/>
        <w:ind w:left="426" w:firstLine="708"/>
        <w:jc w:val="both"/>
        <w:rPr>
          <w:color w:val="000000" w:themeColor="text1"/>
        </w:rPr>
      </w:pPr>
      <w:r w:rsidRPr="00EF5726">
        <w:rPr>
          <w:b/>
          <w:bCs/>
          <w:color w:val="000000" w:themeColor="text1"/>
        </w:rPr>
        <w:lastRenderedPageBreak/>
        <w:t xml:space="preserve">б) </w:t>
      </w:r>
      <w:r w:rsidR="00F22AE0" w:rsidRPr="00EF5726">
        <w:rPr>
          <w:b/>
          <w:bCs/>
          <w:color w:val="000000" w:themeColor="text1"/>
        </w:rPr>
        <w:t>Предметные</w:t>
      </w:r>
      <w:r w:rsidR="00F22AE0" w:rsidRPr="00EF5726">
        <w:rPr>
          <w:b/>
          <w:bCs/>
          <w:color w:val="000000" w:themeColor="text1"/>
          <w:spacing w:val="-10"/>
        </w:rPr>
        <w:t xml:space="preserve"> </w:t>
      </w:r>
      <w:r w:rsidR="00F22AE0" w:rsidRPr="00EF5726">
        <w:rPr>
          <w:b/>
          <w:bCs/>
          <w:color w:val="000000" w:themeColor="text1"/>
        </w:rPr>
        <w:t>результаты:</w:t>
      </w:r>
      <w:r w:rsidR="00CB03C6" w:rsidRPr="00EF5726">
        <w:rPr>
          <w:b/>
          <w:bCs/>
          <w:color w:val="000000" w:themeColor="text1"/>
        </w:rPr>
        <w:t xml:space="preserve"> </w:t>
      </w:r>
      <w:r w:rsidR="00CB03C6" w:rsidRPr="00EF5726">
        <w:rPr>
          <w:color w:val="000000" w:themeColor="text1"/>
        </w:rPr>
        <w:t xml:space="preserve">освоение обучающимися с РАС специфических умений, знаний и навыков для данной предметной области и готовность их применения. Предметные результаты обучающихся данной категории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 </w:t>
      </w:r>
    </w:p>
    <w:p w14:paraId="5D89C994" w14:textId="77777777" w:rsidR="00CB03C6" w:rsidRPr="00EF5726" w:rsidRDefault="00CB03C6" w:rsidP="001827EB">
      <w:pPr>
        <w:pStyle w:val="Default"/>
        <w:spacing w:line="276" w:lineRule="auto"/>
        <w:ind w:left="426" w:firstLine="708"/>
        <w:jc w:val="both"/>
        <w:rPr>
          <w:color w:val="000000" w:themeColor="text1"/>
        </w:rPr>
      </w:pPr>
      <w:r w:rsidRPr="00EF5726">
        <w:rPr>
          <w:color w:val="000000" w:themeColor="text1"/>
        </w:rPr>
        <w:t xml:space="preserve">Требования к контролю и оценке знаний определены двумя уровнями – в зависимости от индивидуальных особенностей и психофизических возможностей учащихся. Достаточный уровень предполагает овладение программным материалом по указанному перечню требований, минимальный уровень – предусматривает уменьшенный объём обязательных умений. Достаточный уровень освоения предметных результатов не является обязательным для всех обучающихся. Минимальный и достаточный уровень предметных результатов по учебному курсу «Математика» определяется в конце учебного года в связи с неоднородностью состава обучающихся 1 класса и сложностью структуры дефекта. </w:t>
      </w:r>
    </w:p>
    <w:p w14:paraId="0A070DA8" w14:textId="77777777" w:rsidR="00CB03C6" w:rsidRPr="00EF5726" w:rsidRDefault="00CB03C6" w:rsidP="001827EB">
      <w:pPr>
        <w:pStyle w:val="Default"/>
        <w:spacing w:line="276" w:lineRule="auto"/>
        <w:ind w:left="426" w:firstLine="708"/>
        <w:jc w:val="center"/>
        <w:rPr>
          <w:color w:val="000000" w:themeColor="text1"/>
        </w:rPr>
      </w:pPr>
      <w:r w:rsidRPr="00EF5726">
        <w:rPr>
          <w:b/>
          <w:bCs/>
          <w:color w:val="000000" w:themeColor="text1"/>
        </w:rPr>
        <w:t>Достаточный уровень</w:t>
      </w:r>
    </w:p>
    <w:p w14:paraId="4BA3A62B" w14:textId="77777777" w:rsidR="00CB03C6" w:rsidRPr="00EF5726" w:rsidRDefault="00CB03C6" w:rsidP="001827EB">
      <w:pPr>
        <w:pStyle w:val="Default"/>
        <w:spacing w:after="181" w:line="276" w:lineRule="auto"/>
        <w:ind w:left="426" w:firstLine="425"/>
        <w:jc w:val="both"/>
        <w:rPr>
          <w:color w:val="000000" w:themeColor="text1"/>
        </w:rPr>
      </w:pPr>
      <w:r w:rsidRPr="00EF5726">
        <w:rPr>
          <w:color w:val="000000" w:themeColor="text1"/>
        </w:rPr>
        <w:t xml:space="preserve">- образовывать, читать и записывать числа от 6 до 20; </w:t>
      </w:r>
    </w:p>
    <w:p w14:paraId="602AAC0A" w14:textId="77777777" w:rsidR="00CB03C6" w:rsidRPr="00EF5726" w:rsidRDefault="00CB03C6" w:rsidP="001827EB">
      <w:pPr>
        <w:pStyle w:val="Default"/>
        <w:spacing w:after="181" w:line="276" w:lineRule="auto"/>
        <w:ind w:left="426" w:firstLine="425"/>
        <w:jc w:val="both"/>
        <w:rPr>
          <w:color w:val="000000" w:themeColor="text1"/>
        </w:rPr>
      </w:pPr>
      <w:r w:rsidRPr="00EF5726">
        <w:rPr>
          <w:color w:val="000000" w:themeColor="text1"/>
        </w:rPr>
        <w:t xml:space="preserve">- считать в прямом и обратном порядке по единице по 2, по 3, по 5; </w:t>
      </w:r>
    </w:p>
    <w:p w14:paraId="6016F577" w14:textId="77777777" w:rsidR="00CB03C6" w:rsidRPr="00EF5726" w:rsidRDefault="00CB03C6" w:rsidP="001827EB">
      <w:pPr>
        <w:pStyle w:val="Default"/>
        <w:spacing w:line="276" w:lineRule="auto"/>
        <w:ind w:left="426" w:firstLine="425"/>
        <w:jc w:val="both"/>
        <w:rPr>
          <w:color w:val="000000" w:themeColor="text1"/>
        </w:rPr>
      </w:pPr>
      <w:r w:rsidRPr="00EF5726">
        <w:rPr>
          <w:color w:val="000000" w:themeColor="text1"/>
        </w:rPr>
        <w:t xml:space="preserve">- сравнивать числа в пределах 20; </w:t>
      </w:r>
    </w:p>
    <w:p w14:paraId="6BD3BD68" w14:textId="77777777" w:rsidR="00CB03C6" w:rsidRPr="00EF5726" w:rsidRDefault="00CB03C6" w:rsidP="001827EB">
      <w:pPr>
        <w:autoSpaceDE w:val="0"/>
        <w:autoSpaceDN w:val="0"/>
        <w:adjustRightInd w:val="0"/>
        <w:spacing w:after="184"/>
        <w:ind w:left="426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-решать примеры на сложение и вычитание в одно и два действия без перехода через десяток; </w:t>
      </w:r>
    </w:p>
    <w:p w14:paraId="35161D31" w14:textId="77777777" w:rsidR="00CB03C6" w:rsidRPr="00EF5726" w:rsidRDefault="00CB03C6" w:rsidP="001827EB">
      <w:pPr>
        <w:autoSpaceDE w:val="0"/>
        <w:autoSpaceDN w:val="0"/>
        <w:adjustRightInd w:val="0"/>
        <w:spacing w:after="184"/>
        <w:ind w:left="426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знать разрядный состав чисел второго десятка, раскладывать числа на десятки единицы; </w:t>
      </w:r>
    </w:p>
    <w:p w14:paraId="2C6AB58C" w14:textId="77777777" w:rsidR="00CB03C6" w:rsidRPr="00EF5726" w:rsidRDefault="00CB03C6" w:rsidP="001827EB">
      <w:pPr>
        <w:autoSpaceDE w:val="0"/>
        <w:autoSpaceDN w:val="0"/>
        <w:adjustRightInd w:val="0"/>
        <w:spacing w:after="184"/>
        <w:ind w:left="426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решать простые текстовые задачи на нахождение суммы и остатка; </w:t>
      </w:r>
    </w:p>
    <w:p w14:paraId="14C3800C" w14:textId="77777777" w:rsidR="00CB03C6" w:rsidRPr="00EF5726" w:rsidRDefault="00CB03C6" w:rsidP="001827EB">
      <w:pPr>
        <w:autoSpaceDE w:val="0"/>
        <w:autoSpaceDN w:val="0"/>
        <w:adjustRightInd w:val="0"/>
        <w:spacing w:after="184"/>
        <w:ind w:left="426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решать простые текстовые задачи на увеличение и уменьшение числа на несколько единиц; </w:t>
      </w:r>
    </w:p>
    <w:p w14:paraId="2B140B13" w14:textId="77777777" w:rsidR="00CB03C6" w:rsidRPr="00EF5726" w:rsidRDefault="00CB03C6" w:rsidP="001827EB">
      <w:pPr>
        <w:autoSpaceDE w:val="0"/>
        <w:autoSpaceDN w:val="0"/>
        <w:adjustRightInd w:val="0"/>
        <w:spacing w:after="184"/>
        <w:ind w:left="426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заменять несколько монет по 1 р. одной монетой достоинством 2 р., 5 р., 10 р. и другими возможными способами; </w:t>
      </w:r>
    </w:p>
    <w:p w14:paraId="3AF9B304" w14:textId="77777777" w:rsidR="00CB03C6" w:rsidRPr="00EF5726" w:rsidRDefault="00CB03C6" w:rsidP="001827EB">
      <w:pPr>
        <w:autoSpaceDE w:val="0"/>
        <w:autoSpaceDN w:val="0"/>
        <w:adjustRightInd w:val="0"/>
        <w:spacing w:after="184"/>
        <w:ind w:left="426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читать и записывать числа, выраженные одной единицей измерения; </w:t>
      </w:r>
    </w:p>
    <w:p w14:paraId="18557580" w14:textId="77777777" w:rsidR="00CB03C6" w:rsidRPr="00EF5726" w:rsidRDefault="00CB03C6" w:rsidP="001827EB">
      <w:pPr>
        <w:autoSpaceDE w:val="0"/>
        <w:autoSpaceDN w:val="0"/>
        <w:adjustRightInd w:val="0"/>
        <w:spacing w:after="184"/>
        <w:ind w:left="426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записывать и решать примеры с именованными числами; </w:t>
      </w:r>
    </w:p>
    <w:p w14:paraId="21896932" w14:textId="77777777" w:rsidR="00CB03C6" w:rsidRPr="00EF5726" w:rsidRDefault="00CB03C6" w:rsidP="001827EB">
      <w:pPr>
        <w:autoSpaceDE w:val="0"/>
        <w:autoSpaceDN w:val="0"/>
        <w:adjustRightInd w:val="0"/>
        <w:spacing w:after="184"/>
        <w:ind w:left="426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отображать точку на листе бумаги, классной доске; </w:t>
      </w:r>
    </w:p>
    <w:p w14:paraId="2F9577C2" w14:textId="77777777" w:rsidR="00CB03C6" w:rsidRPr="00EF5726" w:rsidRDefault="00CB03C6" w:rsidP="001827EB">
      <w:pPr>
        <w:autoSpaceDE w:val="0"/>
        <w:autoSpaceDN w:val="0"/>
        <w:adjustRightInd w:val="0"/>
        <w:spacing w:after="184"/>
        <w:ind w:left="426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строить прямую линию с помощью линейки, чертить кривую линию; </w:t>
      </w:r>
    </w:p>
    <w:p w14:paraId="14202A17" w14:textId="77777777" w:rsidR="00CB03C6" w:rsidRPr="00EF5726" w:rsidRDefault="00CB03C6" w:rsidP="001827EB">
      <w:pPr>
        <w:autoSpaceDE w:val="0"/>
        <w:autoSpaceDN w:val="0"/>
        <w:adjustRightInd w:val="0"/>
        <w:spacing w:after="0"/>
        <w:ind w:left="426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проводить прямую линию через одну и две точки. </w:t>
      </w:r>
    </w:p>
    <w:p w14:paraId="30FB7B50" w14:textId="77777777" w:rsidR="00CB03C6" w:rsidRPr="00EF5726" w:rsidRDefault="00CB03C6" w:rsidP="001827EB">
      <w:pPr>
        <w:autoSpaceDE w:val="0"/>
        <w:autoSpaceDN w:val="0"/>
        <w:adjustRightInd w:val="0"/>
        <w:spacing w:after="0"/>
        <w:ind w:left="426" w:firstLine="425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Минимальный уровень:</w:t>
      </w:r>
    </w:p>
    <w:p w14:paraId="3AB6866D" w14:textId="77777777" w:rsidR="00CB03C6" w:rsidRPr="00EF5726" w:rsidRDefault="00CB03C6" w:rsidP="001827EB">
      <w:pPr>
        <w:autoSpaceDE w:val="0"/>
        <w:autoSpaceDN w:val="0"/>
        <w:adjustRightInd w:val="0"/>
        <w:spacing w:after="183"/>
        <w:ind w:left="426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образовывать, читать и записывать числа от 6 до 20; </w:t>
      </w:r>
    </w:p>
    <w:p w14:paraId="074FDFB0" w14:textId="77777777" w:rsidR="00CB03C6" w:rsidRPr="00EF5726" w:rsidRDefault="00CB03C6" w:rsidP="001827EB">
      <w:pPr>
        <w:autoSpaceDE w:val="0"/>
        <w:autoSpaceDN w:val="0"/>
        <w:adjustRightInd w:val="0"/>
        <w:spacing w:after="183"/>
        <w:ind w:left="426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считать в прямом и обратном порядке в пределах 20; </w:t>
      </w:r>
    </w:p>
    <w:p w14:paraId="1E451F7B" w14:textId="77777777" w:rsidR="00CB03C6" w:rsidRPr="00EF5726" w:rsidRDefault="00CB03C6" w:rsidP="001827EB">
      <w:pPr>
        <w:autoSpaceDE w:val="0"/>
        <w:autoSpaceDN w:val="0"/>
        <w:adjustRightInd w:val="0"/>
        <w:spacing w:after="0"/>
        <w:ind w:left="426" w:firstLine="42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сравнивать числа в пределах 20 на конкретном материале </w:t>
      </w:r>
    </w:p>
    <w:p w14:paraId="5CD58288" w14:textId="77777777" w:rsidR="00CB03C6" w:rsidRPr="00EF5726" w:rsidRDefault="00CB03C6" w:rsidP="001827EB">
      <w:pPr>
        <w:pStyle w:val="Default"/>
        <w:spacing w:after="183" w:line="276" w:lineRule="auto"/>
        <w:ind w:left="426" w:firstLine="425"/>
        <w:jc w:val="both"/>
        <w:rPr>
          <w:color w:val="000000" w:themeColor="text1"/>
        </w:rPr>
      </w:pPr>
      <w:r w:rsidRPr="00EF5726">
        <w:rPr>
          <w:color w:val="000000" w:themeColor="text1"/>
        </w:rPr>
        <w:t xml:space="preserve">-пользоваться таблицей сложения и вычитания в пределах 10; </w:t>
      </w:r>
    </w:p>
    <w:p w14:paraId="05FD74E0" w14:textId="77777777" w:rsidR="00CB03C6" w:rsidRPr="00EF5726" w:rsidRDefault="00CB03C6" w:rsidP="001827EB">
      <w:pPr>
        <w:pStyle w:val="Default"/>
        <w:spacing w:after="183" w:line="276" w:lineRule="auto"/>
        <w:ind w:left="426" w:firstLine="425"/>
        <w:jc w:val="both"/>
        <w:rPr>
          <w:color w:val="000000" w:themeColor="text1"/>
        </w:rPr>
      </w:pPr>
      <w:r w:rsidRPr="00EF5726">
        <w:rPr>
          <w:color w:val="000000" w:themeColor="text1"/>
        </w:rPr>
        <w:t xml:space="preserve">- решать примеры на сложение и вычитание в одно действия без перехода через десяток; </w:t>
      </w:r>
    </w:p>
    <w:p w14:paraId="67796434" w14:textId="77777777" w:rsidR="00CB03C6" w:rsidRPr="00EF5726" w:rsidRDefault="00CB03C6" w:rsidP="001827EB">
      <w:pPr>
        <w:pStyle w:val="Default"/>
        <w:spacing w:after="183" w:line="276" w:lineRule="auto"/>
        <w:ind w:left="426" w:firstLine="425"/>
        <w:jc w:val="both"/>
        <w:rPr>
          <w:color w:val="000000" w:themeColor="text1"/>
        </w:rPr>
      </w:pPr>
      <w:r w:rsidRPr="00EF5726">
        <w:rPr>
          <w:color w:val="000000" w:themeColor="text1"/>
        </w:rPr>
        <w:t xml:space="preserve">- решать простые текстовые задачи на нахождение суммы и остатка (по готовому краткому условию или с помощью педагога); </w:t>
      </w:r>
    </w:p>
    <w:p w14:paraId="37060CE3" w14:textId="77777777" w:rsidR="00CB03C6" w:rsidRPr="00EF5726" w:rsidRDefault="00CB03C6" w:rsidP="001827EB">
      <w:pPr>
        <w:pStyle w:val="Default"/>
        <w:spacing w:after="183" w:line="276" w:lineRule="auto"/>
        <w:ind w:left="426" w:firstLine="425"/>
        <w:jc w:val="both"/>
        <w:rPr>
          <w:color w:val="000000" w:themeColor="text1"/>
        </w:rPr>
      </w:pPr>
      <w:r w:rsidRPr="00EF5726">
        <w:rPr>
          <w:color w:val="000000" w:themeColor="text1"/>
        </w:rPr>
        <w:lastRenderedPageBreak/>
        <w:t xml:space="preserve">- решать простые текстовые задачи на увеличение и уменьшение числа на несколько единиц (по готовому краткому условию или с помощью педагога); </w:t>
      </w:r>
    </w:p>
    <w:p w14:paraId="7E292CD0" w14:textId="77777777" w:rsidR="00CB03C6" w:rsidRPr="00EF5726" w:rsidRDefault="00CB03C6" w:rsidP="001827EB">
      <w:pPr>
        <w:pStyle w:val="Default"/>
        <w:spacing w:after="183" w:line="276" w:lineRule="auto"/>
        <w:ind w:left="426" w:firstLine="425"/>
        <w:jc w:val="both"/>
        <w:rPr>
          <w:color w:val="000000" w:themeColor="text1"/>
        </w:rPr>
      </w:pPr>
      <w:r w:rsidRPr="00EF5726">
        <w:rPr>
          <w:color w:val="000000" w:themeColor="text1"/>
        </w:rPr>
        <w:t xml:space="preserve">- читать и записывать числа, выраженные одной единицей измерения; </w:t>
      </w:r>
    </w:p>
    <w:p w14:paraId="0CA92B4A" w14:textId="77777777" w:rsidR="00CB03C6" w:rsidRPr="00EF5726" w:rsidRDefault="00CB03C6" w:rsidP="001827EB">
      <w:pPr>
        <w:pStyle w:val="Default"/>
        <w:spacing w:after="183" w:line="276" w:lineRule="auto"/>
        <w:ind w:left="426" w:firstLine="425"/>
        <w:jc w:val="both"/>
        <w:rPr>
          <w:color w:val="000000" w:themeColor="text1"/>
        </w:rPr>
      </w:pPr>
      <w:r w:rsidRPr="00EF5726">
        <w:rPr>
          <w:color w:val="000000" w:themeColor="text1"/>
        </w:rPr>
        <w:t xml:space="preserve">- отображать точку на листе бумаги, классной доске; </w:t>
      </w:r>
    </w:p>
    <w:p w14:paraId="50EE75F2" w14:textId="77777777" w:rsidR="00CB03C6" w:rsidRPr="00EF5726" w:rsidRDefault="00CB03C6" w:rsidP="001827EB">
      <w:pPr>
        <w:pStyle w:val="Default"/>
        <w:spacing w:line="276" w:lineRule="auto"/>
        <w:ind w:left="426" w:firstLine="425"/>
        <w:jc w:val="both"/>
        <w:rPr>
          <w:color w:val="000000" w:themeColor="text1"/>
        </w:rPr>
      </w:pPr>
      <w:r w:rsidRPr="00EF5726">
        <w:rPr>
          <w:color w:val="000000" w:themeColor="text1"/>
        </w:rPr>
        <w:t xml:space="preserve">- строить прямую линию с помощью линейки, чертить кривую линию. </w:t>
      </w:r>
    </w:p>
    <w:p w14:paraId="672FAA5D" w14:textId="77777777" w:rsidR="00F22AE0" w:rsidRPr="00EF5726" w:rsidRDefault="00CB03C6" w:rsidP="001827EB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426" w:right="755"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color w:val="000000" w:themeColor="text1"/>
          <w:sz w:val="24"/>
          <w:szCs w:val="24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жизненных компетенций, необходимых для овладения обучающимися с РАС социокультурным опытом.</w:t>
      </w:r>
    </w:p>
    <w:p w14:paraId="2AA7AFBE" w14:textId="77777777" w:rsidR="00F22AE0" w:rsidRPr="00EF5726" w:rsidRDefault="00C73468" w:rsidP="001827EB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426" w:right="755"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F5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в) </w:t>
      </w:r>
      <w:r w:rsidR="00F22AE0" w:rsidRPr="00EF572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Метапредметные результаты:</w:t>
      </w:r>
    </w:p>
    <w:p w14:paraId="7E0DCC75" w14:textId="77777777" w:rsidR="00CB03C6" w:rsidRPr="00EF5726" w:rsidRDefault="00CB03C6" w:rsidP="001827EB">
      <w:pPr>
        <w:pStyle w:val="c2"/>
        <w:shd w:val="clear" w:color="auto" w:fill="FFFFFF"/>
        <w:spacing w:before="0" w:beforeAutospacing="0" w:after="0" w:afterAutospacing="0"/>
        <w:ind w:left="426" w:firstLine="425"/>
        <w:jc w:val="both"/>
        <w:rPr>
          <w:color w:val="000000" w:themeColor="text1"/>
        </w:rPr>
      </w:pPr>
      <w:r w:rsidRPr="00EF5726">
        <w:rPr>
          <w:rStyle w:val="c0"/>
          <w:color w:val="000000" w:themeColor="text1"/>
        </w:rPr>
        <w:t>Способность принимать и сохранять цели и задачи учебной деятельности, находить средства и способы её осуществления.</w:t>
      </w:r>
    </w:p>
    <w:p w14:paraId="7269ACCC" w14:textId="77777777" w:rsidR="00CB03C6" w:rsidRPr="00EF5726" w:rsidRDefault="00CB03C6" w:rsidP="001827EB">
      <w:pPr>
        <w:pStyle w:val="c2"/>
        <w:shd w:val="clear" w:color="auto" w:fill="FFFFFF"/>
        <w:spacing w:before="0" w:beforeAutospacing="0" w:after="0" w:afterAutospacing="0"/>
        <w:ind w:left="426" w:firstLine="425"/>
        <w:jc w:val="both"/>
        <w:rPr>
          <w:color w:val="000000" w:themeColor="text1"/>
        </w:rPr>
      </w:pPr>
      <w:r w:rsidRPr="00EF5726">
        <w:rPr>
          <w:rStyle w:val="c0"/>
          <w:color w:val="000000" w:themeColor="text1"/>
        </w:rPr>
        <w:t> — Овладение способами выполнения заданий творческого и поискового характера.</w:t>
      </w:r>
    </w:p>
    <w:p w14:paraId="5B16F788" w14:textId="77777777" w:rsidR="00CB03C6" w:rsidRPr="00EF5726" w:rsidRDefault="00CB03C6" w:rsidP="001827EB">
      <w:pPr>
        <w:pStyle w:val="c2"/>
        <w:shd w:val="clear" w:color="auto" w:fill="FFFFFF"/>
        <w:spacing w:before="0" w:beforeAutospacing="0" w:after="0" w:afterAutospacing="0"/>
        <w:ind w:left="426" w:firstLine="425"/>
        <w:jc w:val="both"/>
        <w:rPr>
          <w:color w:val="000000" w:themeColor="text1"/>
        </w:rPr>
      </w:pPr>
      <w:r w:rsidRPr="00EF5726">
        <w:rPr>
          <w:rStyle w:val="c0"/>
          <w:color w:val="000000" w:themeColor="text1"/>
        </w:rPr>
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14:paraId="1B230C20" w14:textId="77777777" w:rsidR="00CB03C6" w:rsidRPr="00EF5726" w:rsidRDefault="00CB03C6" w:rsidP="001827EB">
      <w:pPr>
        <w:pStyle w:val="c2"/>
        <w:shd w:val="clear" w:color="auto" w:fill="FFFFFF"/>
        <w:spacing w:before="0" w:beforeAutospacing="0" w:after="0" w:afterAutospacing="0"/>
        <w:ind w:left="426" w:firstLine="425"/>
        <w:jc w:val="both"/>
        <w:rPr>
          <w:color w:val="000000" w:themeColor="text1"/>
        </w:rPr>
      </w:pPr>
      <w:r w:rsidRPr="00EF5726">
        <w:rPr>
          <w:rStyle w:val="c0"/>
          <w:color w:val="000000" w:themeColor="text1"/>
        </w:rPr>
        <w:t> —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14:paraId="2A94FACC" w14:textId="77777777" w:rsidR="00CB03C6" w:rsidRPr="00EF5726" w:rsidRDefault="00CB03C6" w:rsidP="001827EB">
      <w:pPr>
        <w:pStyle w:val="c2"/>
        <w:shd w:val="clear" w:color="auto" w:fill="FFFFFF"/>
        <w:spacing w:before="0" w:beforeAutospacing="0" w:after="0" w:afterAutospacing="0"/>
        <w:ind w:left="426" w:firstLine="425"/>
        <w:jc w:val="both"/>
        <w:rPr>
          <w:color w:val="000000" w:themeColor="text1"/>
        </w:rPr>
      </w:pPr>
      <w:r w:rsidRPr="00EF5726">
        <w:rPr>
          <w:rStyle w:val="c0"/>
          <w:color w:val="000000" w:themeColor="text1"/>
        </w:rPr>
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14:paraId="30662F6A" w14:textId="77777777" w:rsidR="00CB03C6" w:rsidRPr="00EF5726" w:rsidRDefault="00CB03C6" w:rsidP="001827EB">
      <w:pPr>
        <w:widowControl w:val="0"/>
        <w:tabs>
          <w:tab w:val="left" w:pos="943"/>
        </w:tabs>
        <w:autoSpaceDE w:val="0"/>
        <w:autoSpaceDN w:val="0"/>
        <w:spacing w:after="0" w:line="360" w:lineRule="auto"/>
        <w:ind w:left="426" w:right="755" w:firstLine="425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B35BE09" w14:textId="77777777" w:rsidR="00F22AE0" w:rsidRPr="00EF5726" w:rsidRDefault="00C73468" w:rsidP="001827EB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426" w:firstLine="425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</w:t>
      </w:r>
      <w:r w:rsidR="00F22AE0"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Система</w:t>
      </w:r>
      <w:r w:rsidR="00F22AE0"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7"/>
          <w:sz w:val="24"/>
          <w:szCs w:val="24"/>
        </w:rPr>
        <w:t xml:space="preserve"> </w:t>
      </w:r>
      <w:r w:rsidR="00F22AE0" w:rsidRPr="00EF572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оценки</w:t>
      </w:r>
      <w:r w:rsidR="00F22AE0"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>:</w:t>
      </w:r>
      <w:r w:rsidR="00EF5726" w:rsidRPr="00EF5726"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4"/>
          <w:szCs w:val="24"/>
        </w:rPr>
        <w:t xml:space="preserve"> безоценочная</w:t>
      </w:r>
    </w:p>
    <w:p w14:paraId="37C858E1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3005"/>
        <w:rPr>
          <w:rFonts w:ascii="Times New Roman" w:eastAsia="Times New Roman" w:hAnsi="Times New Roman" w:cs="Times New Roman"/>
          <w:sz w:val="24"/>
          <w:szCs w:val="24"/>
        </w:rPr>
      </w:pPr>
    </w:p>
    <w:p w14:paraId="1C068203" w14:textId="77777777" w:rsidR="00EF5726" w:rsidRDefault="001B221B" w:rsidP="001B221B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hanging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14:paraId="40B67180" w14:textId="77777777" w:rsidR="00EF5726" w:rsidRDefault="00EF572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22D0F1F" w14:textId="77777777" w:rsidR="00F22AE0" w:rsidRPr="00F22AE0" w:rsidRDefault="00F22AE0" w:rsidP="00AF48BA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left="567" w:right="754"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IV</w:t>
      </w:r>
      <w:r w:rsidRPr="00F22AE0">
        <w:rPr>
          <w:rFonts w:ascii="Times New Roman" w:hAnsi="Times New Roman" w:cs="Times New Roman"/>
          <w:b/>
          <w:bCs/>
          <w:sz w:val="24"/>
          <w:szCs w:val="24"/>
        </w:rPr>
        <w:t>. ТЕМАТИЧЕСКОЕ ПЛАНИРОВАНИЕ</w:t>
      </w:r>
    </w:p>
    <w:tbl>
      <w:tblPr>
        <w:tblStyle w:val="a6"/>
        <w:tblW w:w="9634" w:type="dxa"/>
        <w:tblInd w:w="569" w:type="dxa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2268"/>
      </w:tblGrid>
      <w:tr w:rsidR="00F22AE0" w:rsidRPr="00F22AE0" w14:paraId="12F2E81A" w14:textId="77777777" w:rsidTr="00AF48BA">
        <w:tc>
          <w:tcPr>
            <w:tcW w:w="704" w:type="dxa"/>
            <w:vAlign w:val="center"/>
          </w:tcPr>
          <w:p w14:paraId="05A9E704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662" w:type="dxa"/>
            <w:vAlign w:val="center"/>
          </w:tcPr>
          <w:p w14:paraId="62103441" w14:textId="77777777" w:rsidR="00F22AE0" w:rsidRPr="00AF48BA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2268" w:type="dxa"/>
            <w:vAlign w:val="center"/>
          </w:tcPr>
          <w:p w14:paraId="22B19D79" w14:textId="77777777" w:rsidR="00F22AE0" w:rsidRPr="00AF48BA" w:rsidRDefault="00437066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Количество </w:t>
            </w:r>
            <w:r w:rsidRPr="00AF48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F22AE0" w:rsidRPr="00F22AE0" w14:paraId="148716EC" w14:textId="77777777" w:rsidTr="00AF48BA">
        <w:tc>
          <w:tcPr>
            <w:tcW w:w="704" w:type="dxa"/>
            <w:vAlign w:val="center"/>
          </w:tcPr>
          <w:p w14:paraId="0BBEE951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vAlign w:val="center"/>
          </w:tcPr>
          <w:p w14:paraId="360980EC" w14:textId="77777777" w:rsidR="00F22AE0" w:rsidRPr="00AF48BA" w:rsidRDefault="00EF5726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Cs/>
                <w:sz w:val="24"/>
                <w:szCs w:val="24"/>
              </w:rPr>
              <w:t>Единицы измерения и их соотношения</w:t>
            </w:r>
          </w:p>
        </w:tc>
        <w:tc>
          <w:tcPr>
            <w:tcW w:w="2268" w:type="dxa"/>
            <w:vAlign w:val="center"/>
          </w:tcPr>
          <w:p w14:paraId="25A3B5ED" w14:textId="77777777" w:rsidR="00F22AE0" w:rsidRPr="00AF48BA" w:rsidRDefault="00EF5726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22AE0" w:rsidRPr="00F22AE0" w14:paraId="50DD1C27" w14:textId="77777777" w:rsidTr="00AF48BA">
        <w:tc>
          <w:tcPr>
            <w:tcW w:w="704" w:type="dxa"/>
            <w:vAlign w:val="center"/>
          </w:tcPr>
          <w:p w14:paraId="1D871CB3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  <w:vAlign w:val="center"/>
          </w:tcPr>
          <w:p w14:paraId="6364C502" w14:textId="77777777" w:rsidR="00F22AE0" w:rsidRPr="00AF48BA" w:rsidRDefault="00EF5726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Cs/>
                <w:sz w:val="24"/>
                <w:szCs w:val="24"/>
              </w:rPr>
              <w:t>Нумерация</w:t>
            </w:r>
          </w:p>
        </w:tc>
        <w:tc>
          <w:tcPr>
            <w:tcW w:w="2268" w:type="dxa"/>
            <w:vAlign w:val="center"/>
          </w:tcPr>
          <w:p w14:paraId="2BE6D098" w14:textId="77777777" w:rsidR="00F22AE0" w:rsidRPr="00AF48BA" w:rsidRDefault="00EF5726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F22AE0" w:rsidRPr="00F22AE0" w14:paraId="7BBBACFE" w14:textId="77777777" w:rsidTr="00AF48BA">
        <w:tc>
          <w:tcPr>
            <w:tcW w:w="704" w:type="dxa"/>
            <w:vAlign w:val="center"/>
          </w:tcPr>
          <w:p w14:paraId="4D8DE234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  <w:vAlign w:val="center"/>
          </w:tcPr>
          <w:p w14:paraId="572BBD28" w14:textId="77777777" w:rsidR="00F22AE0" w:rsidRPr="00AF48BA" w:rsidRDefault="00EF5726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Cs/>
                <w:sz w:val="24"/>
                <w:szCs w:val="24"/>
              </w:rPr>
              <w:t>Арифметические действия</w:t>
            </w:r>
          </w:p>
        </w:tc>
        <w:tc>
          <w:tcPr>
            <w:tcW w:w="2268" w:type="dxa"/>
            <w:vAlign w:val="center"/>
          </w:tcPr>
          <w:p w14:paraId="44048052" w14:textId="77777777" w:rsidR="00F22AE0" w:rsidRPr="00AF48BA" w:rsidRDefault="00EF5726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22AE0" w:rsidRPr="00F22AE0" w14:paraId="2ACA3F28" w14:textId="77777777" w:rsidTr="00AF48BA">
        <w:tc>
          <w:tcPr>
            <w:tcW w:w="704" w:type="dxa"/>
            <w:vAlign w:val="center"/>
          </w:tcPr>
          <w:p w14:paraId="69E878FE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  <w:vAlign w:val="center"/>
          </w:tcPr>
          <w:p w14:paraId="167697B2" w14:textId="77777777" w:rsidR="00F22AE0" w:rsidRPr="00AF48BA" w:rsidRDefault="00EF5726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Cs/>
                <w:sz w:val="24"/>
                <w:szCs w:val="24"/>
              </w:rPr>
              <w:t>Арифметические задачи</w:t>
            </w:r>
          </w:p>
        </w:tc>
        <w:tc>
          <w:tcPr>
            <w:tcW w:w="2268" w:type="dxa"/>
            <w:vAlign w:val="center"/>
          </w:tcPr>
          <w:p w14:paraId="5EA63EF6" w14:textId="77777777" w:rsidR="00F22AE0" w:rsidRPr="00AF48BA" w:rsidRDefault="00EF5726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F22AE0" w:rsidRPr="00F22AE0" w14:paraId="5386798F" w14:textId="77777777" w:rsidTr="00AF48BA">
        <w:tc>
          <w:tcPr>
            <w:tcW w:w="704" w:type="dxa"/>
            <w:vAlign w:val="center"/>
          </w:tcPr>
          <w:p w14:paraId="2BE5A891" w14:textId="77777777" w:rsidR="00F22AE0" w:rsidRPr="00F22AE0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  <w:vAlign w:val="center"/>
          </w:tcPr>
          <w:p w14:paraId="24807DA5" w14:textId="77777777" w:rsidR="00F22AE0" w:rsidRPr="00AF48BA" w:rsidRDefault="00EF5726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bCs/>
                <w:sz w:val="24"/>
                <w:szCs w:val="24"/>
              </w:rPr>
              <w:t>Геометрический материал</w:t>
            </w:r>
          </w:p>
        </w:tc>
        <w:tc>
          <w:tcPr>
            <w:tcW w:w="2268" w:type="dxa"/>
            <w:vAlign w:val="center"/>
          </w:tcPr>
          <w:p w14:paraId="7060FAE8" w14:textId="77777777" w:rsidR="00F22AE0" w:rsidRPr="00AF48BA" w:rsidRDefault="00EF5726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22AE0" w:rsidRPr="00F22AE0" w14:paraId="6AC887A4" w14:textId="77777777" w:rsidTr="00AF48BA">
        <w:trPr>
          <w:trHeight w:val="439"/>
        </w:trPr>
        <w:tc>
          <w:tcPr>
            <w:tcW w:w="7366" w:type="dxa"/>
            <w:gridSpan w:val="2"/>
            <w:vAlign w:val="center"/>
          </w:tcPr>
          <w:p w14:paraId="68F256B6" w14:textId="77777777" w:rsidR="00F22AE0" w:rsidRPr="00AF48BA" w:rsidRDefault="00F22AE0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vAlign w:val="center"/>
          </w:tcPr>
          <w:p w14:paraId="33F5764F" w14:textId="77777777" w:rsidR="00F22AE0" w:rsidRPr="00AF48BA" w:rsidRDefault="00EF5726" w:rsidP="00AF48BA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8B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F22AE0" w:rsidRPr="00AF48BA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</w:tr>
    </w:tbl>
    <w:p w14:paraId="2A08A1B4" w14:textId="77777777" w:rsidR="00437066" w:rsidRPr="00F22AE0" w:rsidRDefault="00437066" w:rsidP="00F22AE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28304B70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C73468">
          <w:pgSz w:w="11910" w:h="16840"/>
          <w:pgMar w:top="1123" w:right="1278" w:bottom="709" w:left="567" w:header="720" w:footer="720" w:gutter="0"/>
          <w:cols w:space="720"/>
          <w:docGrid w:linePitch="299"/>
        </w:sectPr>
      </w:pPr>
    </w:p>
    <w:p w14:paraId="5FCAC161" w14:textId="77777777" w:rsidR="00437066" w:rsidRDefault="001B221B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1B221B">
          <w:type w:val="continuous"/>
          <w:pgSz w:w="11910" w:h="16840"/>
          <w:pgMar w:top="1123" w:right="853" w:bottom="709" w:left="851" w:header="720" w:footer="720" w:gutter="0"/>
          <w:cols w:space="720"/>
          <w:docGrid w:linePitch="299"/>
        </w:sect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Учебно-</w:t>
      </w:r>
      <w:r w:rsidR="00F22AE0"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методическое и материально-техническое обеспечение образовательного </w:t>
      </w:r>
      <w:r w:rsidR="00437066" w:rsidRPr="00F22AE0">
        <w:rPr>
          <w:rFonts w:ascii="Times New Roman" w:eastAsiaTheme="majorEastAsia" w:hAnsi="Times New Roman" w:cs="Times New Roman"/>
          <w:b/>
          <w:bCs/>
          <w:sz w:val="24"/>
          <w:szCs w:val="24"/>
        </w:rPr>
        <w:t>процесс</w:t>
      </w: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а.</w:t>
      </w:r>
    </w:p>
    <w:tbl>
      <w:tblPr>
        <w:tblW w:w="9245" w:type="dxa"/>
        <w:tblInd w:w="76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1"/>
        <w:gridCol w:w="1791"/>
        <w:gridCol w:w="3243"/>
      </w:tblGrid>
      <w:tr w:rsidR="00AF48BA" w:rsidRPr="00AF48BA" w14:paraId="6F59D7C6" w14:textId="77777777" w:rsidTr="00AF48BA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69A133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Печатные пособия</w:t>
            </w:r>
          </w:p>
        </w:tc>
      </w:tr>
      <w:tr w:rsidR="00AF48BA" w:rsidRPr="00AF48BA" w14:paraId="66F6C558" w14:textId="77777777" w:rsidTr="00AF48BA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7B440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Демонстрационный материал (картинки предметные, таблицы) в соответствии с темами программы обучения.</w:t>
            </w:r>
          </w:p>
          <w:p w14:paraId="768AE412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Карточки с заданиями по математике для 1 – 4 классов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C8B29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39136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Многоразового использования.</w:t>
            </w:r>
          </w:p>
        </w:tc>
      </w:tr>
      <w:tr w:rsidR="00AF48BA" w:rsidRPr="00AF48BA" w14:paraId="5384C4BB" w14:textId="77777777" w:rsidTr="00AF48BA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FD9D35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Компьютерные и информационно-коммуникативные средства</w:t>
            </w:r>
          </w:p>
        </w:tc>
      </w:tr>
      <w:tr w:rsidR="00AF48BA" w:rsidRPr="00AF48BA" w14:paraId="414EA7A6" w14:textId="77777777" w:rsidTr="00AF48BA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C28E7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Цифровые информационные инструменты и источники (по основным темам программы): электронные справочные и учебные пособия, виртуальные лаборатории (изучения процесса движения, работы; геометрическое конструирование и моделирование и др.)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A0021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3E681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 наличии необходимых технических условий</w:t>
            </w:r>
          </w:p>
        </w:tc>
      </w:tr>
      <w:tr w:rsidR="00AF48BA" w:rsidRPr="00AF48BA" w14:paraId="00F95EEE" w14:textId="77777777" w:rsidTr="00AF48BA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25B68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Технические средства обучения</w:t>
            </w:r>
          </w:p>
        </w:tc>
      </w:tr>
      <w:tr w:rsidR="00AF48BA" w:rsidRPr="00AF48BA" w14:paraId="14934EEA" w14:textId="77777777" w:rsidTr="00AF48BA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B8223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Классная доска с набором приспособлений для крепления таблиц.</w:t>
            </w:r>
          </w:p>
          <w:p w14:paraId="297C6E77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Магнитная доска.</w:t>
            </w:r>
          </w:p>
          <w:p w14:paraId="25A68C32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Экспозиционный экран.</w:t>
            </w:r>
          </w:p>
          <w:p w14:paraId="015D2027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Видеомагнитофон.</w:t>
            </w:r>
          </w:p>
          <w:p w14:paraId="6CA71E4E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Телевизор.</w:t>
            </w:r>
          </w:p>
          <w:p w14:paraId="624281A2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Персональный компьютер.</w:t>
            </w:r>
          </w:p>
          <w:p w14:paraId="2C740D6D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Мультимедийный проектор.</w:t>
            </w:r>
          </w:p>
          <w:p w14:paraId="7B33E5D0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Сканер, принтер лазерный (струйный, струйный цветной), цифровая фотокамера, цифровая видеокамера со штативом.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446E4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042B6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Размер не менее 150×150 см</w:t>
            </w:r>
          </w:p>
          <w:p w14:paraId="2CAC2E90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диагональю не менее 72 см.</w:t>
            </w:r>
          </w:p>
          <w:p w14:paraId="64831A42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 наличии необходимых средств</w:t>
            </w:r>
          </w:p>
        </w:tc>
      </w:tr>
      <w:tr w:rsidR="00AF48BA" w:rsidRPr="00AF48BA" w14:paraId="2DC70D99" w14:textId="77777777" w:rsidTr="00AF48BA">
        <w:tc>
          <w:tcPr>
            <w:tcW w:w="92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720ED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ru-RU"/>
              </w:rPr>
              <w:t>Демонстрационные пособия</w:t>
            </w:r>
          </w:p>
        </w:tc>
      </w:tr>
      <w:tr w:rsidR="00AF48BA" w:rsidRPr="00AF48BA" w14:paraId="0503D5B9" w14:textId="77777777" w:rsidTr="00AF48BA">
        <w:tc>
          <w:tcPr>
            <w:tcW w:w="4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176D4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Объекты предназначенные для демонстрации счета: от 1 до 10; от 1 до 20; от 1 до 100.</w:t>
            </w:r>
          </w:p>
          <w:p w14:paraId="5E189175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Наглядные пособия для изучения состава чисел (в том числе карточки с цифрами и другими знаками)</w:t>
            </w:r>
          </w:p>
          <w:p w14:paraId="6F912BAA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Демонстрационные измерительные инструменты и приспособления (размеченные и неразмеченные линейки, циркули, транспортиры, наборы угольников, мерки)</w:t>
            </w:r>
          </w:p>
          <w:p w14:paraId="2F4503C2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Демонстрационные пособия для изучения геометрических величин (длины, периметра, площади): палетка, квадраты (мерки) и др.</w:t>
            </w:r>
          </w:p>
          <w:p w14:paraId="05ADEBA4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Демонстрационные пособия для изучения геометрических фигур: модели геометрических фигур и тел; развертки геометрических тел.</w:t>
            </w:r>
          </w:p>
          <w:p w14:paraId="7C35B4F6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Демонстрационная таблица умножения, таблица Пифагора (пустая и заполненная)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C3F06" w14:textId="77777777" w:rsidR="00AF48BA" w:rsidRPr="00AF48BA" w:rsidRDefault="00AF48BA" w:rsidP="00AF48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A942E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возможностью демонстрации (специальные крепления, магниты) на доске (подставке, стенде).</w:t>
            </w:r>
          </w:p>
          <w:p w14:paraId="42D3A218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возможностью выполнения построений и измерений на доске (с использованием мела или маркера).</w:t>
            </w:r>
          </w:p>
          <w:p w14:paraId="4BFE5673" w14:textId="77777777" w:rsidR="00AF48BA" w:rsidRPr="00AF48BA" w:rsidRDefault="00AF48BA" w:rsidP="00AF48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 возможностью демонстрации (специальные крепления, магниты) на доске (подставке, стенде)</w:t>
            </w:r>
          </w:p>
          <w:p w14:paraId="77474A8C" w14:textId="77777777" w:rsidR="00AF48BA" w:rsidRPr="00AF48BA" w:rsidRDefault="00AF48BA" w:rsidP="00AF48BA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8BA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Размером не менее 1×1 м; с возможностью крепления карточек (письма маркерами и т.д.)</w:t>
            </w:r>
          </w:p>
        </w:tc>
      </w:tr>
    </w:tbl>
    <w:p w14:paraId="7F2ACD3B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437066">
          <w:type w:val="continuous"/>
          <w:pgSz w:w="11910" w:h="16840"/>
          <w:pgMar w:top="1123" w:right="1418" w:bottom="709" w:left="567" w:header="720" w:footer="720" w:gutter="0"/>
          <w:cols w:space="720"/>
          <w:docGrid w:linePitch="299"/>
        </w:sectPr>
      </w:pPr>
    </w:p>
    <w:p w14:paraId="28104506" w14:textId="77777777" w:rsidR="00F22AE0" w:rsidRPr="00C73468" w:rsidRDefault="00AF48BA" w:rsidP="00C73468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</w:rPr>
        <w:t>КАЛЕНДАРНО-ТЕМАТИЧЕСКОЕ ПЛАНИРОВАНИЕ</w:t>
      </w:r>
    </w:p>
    <w:tbl>
      <w:tblPr>
        <w:tblStyle w:val="TableNormal"/>
        <w:tblpPr w:leftFromText="180" w:rightFromText="180" w:vertAnchor="text" w:horzAnchor="margin" w:tblpY="834"/>
        <w:tblOverlap w:val="never"/>
        <w:tblW w:w="97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"/>
        <w:gridCol w:w="4604"/>
        <w:gridCol w:w="1486"/>
        <w:gridCol w:w="1351"/>
        <w:gridCol w:w="1350"/>
      </w:tblGrid>
      <w:tr w:rsidR="00377258" w:rsidRPr="00C73468" w14:paraId="69C2E045" w14:textId="77777777" w:rsidTr="00377258">
        <w:trPr>
          <w:trHeight w:val="567"/>
        </w:trPr>
        <w:tc>
          <w:tcPr>
            <w:tcW w:w="946" w:type="dxa"/>
          </w:tcPr>
          <w:p w14:paraId="1334C2EF" w14:textId="77777777" w:rsidR="00377258" w:rsidRPr="00C73468" w:rsidRDefault="00377258" w:rsidP="00377258">
            <w:pPr>
              <w:ind w:left="109" w:right="4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п/п</w:t>
            </w:r>
          </w:p>
        </w:tc>
        <w:tc>
          <w:tcPr>
            <w:tcW w:w="4604" w:type="dxa"/>
          </w:tcPr>
          <w:p w14:paraId="6A2716CD" w14:textId="77777777" w:rsidR="00377258" w:rsidRPr="00C73468" w:rsidRDefault="00377258" w:rsidP="00377258">
            <w:pPr>
              <w:ind w:left="1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урока</w:t>
            </w:r>
          </w:p>
        </w:tc>
        <w:tc>
          <w:tcPr>
            <w:tcW w:w="1486" w:type="dxa"/>
          </w:tcPr>
          <w:p w14:paraId="78A2975A" w14:textId="77777777" w:rsidR="00377258" w:rsidRPr="00C73468" w:rsidRDefault="00377258" w:rsidP="0037725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</w:rPr>
              <w:t xml:space="preserve"> 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1351" w:type="dxa"/>
          </w:tcPr>
          <w:p w14:paraId="10955295" w14:textId="77777777" w:rsidR="00377258" w:rsidRPr="00C73468" w:rsidRDefault="00377258" w:rsidP="0037725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4B8DCD69" w14:textId="77777777" w:rsidR="00377258" w:rsidRPr="00C73468" w:rsidRDefault="00377258" w:rsidP="0037725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плану</w:t>
            </w:r>
          </w:p>
        </w:tc>
        <w:tc>
          <w:tcPr>
            <w:tcW w:w="1350" w:type="dxa"/>
          </w:tcPr>
          <w:p w14:paraId="1A0E003A" w14:textId="77777777" w:rsidR="00377258" w:rsidRPr="00C73468" w:rsidRDefault="00377258" w:rsidP="0037725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</w:p>
          <w:p w14:paraId="262B64B3" w14:textId="77777777" w:rsidR="00377258" w:rsidRPr="00C73468" w:rsidRDefault="00377258" w:rsidP="0037725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 факту</w:t>
            </w:r>
          </w:p>
        </w:tc>
      </w:tr>
      <w:tr w:rsidR="00377258" w:rsidRPr="00F22AE0" w14:paraId="1C850509" w14:textId="77777777" w:rsidTr="00377258">
        <w:trPr>
          <w:trHeight w:val="566"/>
        </w:trPr>
        <w:tc>
          <w:tcPr>
            <w:tcW w:w="946" w:type="dxa"/>
          </w:tcPr>
          <w:p w14:paraId="7422AE93" w14:textId="77777777" w:rsidR="00377258" w:rsidRPr="00F22AE0" w:rsidRDefault="00377258" w:rsidP="00377258">
            <w:pPr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604" w:type="dxa"/>
          </w:tcPr>
          <w:p w14:paraId="719032BD" w14:textId="77777777" w:rsidR="00377258" w:rsidRPr="00F22AE0" w:rsidRDefault="00377258" w:rsidP="00377258">
            <w:pPr>
              <w:spacing w:after="100"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86" w:type="dxa"/>
          </w:tcPr>
          <w:p w14:paraId="43F767E2" w14:textId="77777777" w:rsidR="00377258" w:rsidRPr="00F22AE0" w:rsidRDefault="00377258" w:rsidP="00377258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14:paraId="0559203F" w14:textId="77777777" w:rsidR="00377258" w:rsidRPr="00F22AE0" w:rsidRDefault="00377258" w:rsidP="00377258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50" w:type="dxa"/>
          </w:tcPr>
          <w:p w14:paraId="4736CDE1" w14:textId="77777777" w:rsidR="00377258" w:rsidRPr="00F22AE0" w:rsidRDefault="00377258" w:rsidP="00377258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77258" w:rsidRPr="00F22AE0" w14:paraId="684DC545" w14:textId="77777777" w:rsidTr="00377258">
        <w:trPr>
          <w:trHeight w:val="574"/>
        </w:trPr>
        <w:tc>
          <w:tcPr>
            <w:tcW w:w="946" w:type="dxa"/>
          </w:tcPr>
          <w:p w14:paraId="361EEB02" w14:textId="77777777" w:rsidR="00377258" w:rsidRPr="00F22AE0" w:rsidRDefault="00377258" w:rsidP="00377258">
            <w:pPr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604" w:type="dxa"/>
          </w:tcPr>
          <w:p w14:paraId="5B2A832B" w14:textId="77777777" w:rsidR="00377258" w:rsidRPr="00F22AE0" w:rsidRDefault="00377258" w:rsidP="00377258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86" w:type="dxa"/>
          </w:tcPr>
          <w:p w14:paraId="08F6E17D" w14:textId="77777777" w:rsidR="00377258" w:rsidRPr="00F22AE0" w:rsidRDefault="00377258" w:rsidP="00377258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14:paraId="02353C39" w14:textId="77777777" w:rsidR="00377258" w:rsidRPr="00F22AE0" w:rsidRDefault="00377258" w:rsidP="00377258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50" w:type="dxa"/>
          </w:tcPr>
          <w:p w14:paraId="4F5418F1" w14:textId="77777777" w:rsidR="00377258" w:rsidRPr="00F22AE0" w:rsidRDefault="00377258" w:rsidP="00377258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77258" w:rsidRPr="00F22AE0" w14:paraId="7F2BD263" w14:textId="77777777" w:rsidTr="00377258">
        <w:trPr>
          <w:trHeight w:val="574"/>
        </w:trPr>
        <w:tc>
          <w:tcPr>
            <w:tcW w:w="946" w:type="dxa"/>
          </w:tcPr>
          <w:p w14:paraId="0A95D23E" w14:textId="77777777" w:rsidR="00377258" w:rsidRPr="00F22AE0" w:rsidRDefault="00377258" w:rsidP="00377258">
            <w:pPr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604" w:type="dxa"/>
          </w:tcPr>
          <w:p w14:paraId="30AF56C3" w14:textId="77777777" w:rsidR="00377258" w:rsidRPr="00F22AE0" w:rsidRDefault="00377258" w:rsidP="00377258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86" w:type="dxa"/>
          </w:tcPr>
          <w:p w14:paraId="51A04032" w14:textId="77777777" w:rsidR="00377258" w:rsidRPr="00F22AE0" w:rsidRDefault="00377258" w:rsidP="00377258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51" w:type="dxa"/>
          </w:tcPr>
          <w:p w14:paraId="0BCB9157" w14:textId="77777777" w:rsidR="00377258" w:rsidRPr="00F22AE0" w:rsidRDefault="00377258" w:rsidP="00377258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50" w:type="dxa"/>
          </w:tcPr>
          <w:p w14:paraId="1B935B8C" w14:textId="77777777" w:rsidR="00377258" w:rsidRPr="00F22AE0" w:rsidRDefault="00377258" w:rsidP="00377258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F331993" w14:textId="77777777" w:rsidR="00ED3289" w:rsidRDefault="00ED3289"/>
    <w:sectPr w:rsidR="00ED3289" w:rsidSect="00EC7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2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3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4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7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11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13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"/>
  </w:num>
  <w:num w:numId="5">
    <w:abstractNumId w:val="5"/>
  </w:num>
  <w:num w:numId="6">
    <w:abstractNumId w:val="11"/>
  </w:num>
  <w:num w:numId="7">
    <w:abstractNumId w:val="7"/>
  </w:num>
  <w:num w:numId="8">
    <w:abstractNumId w:val="12"/>
  </w:num>
  <w:num w:numId="9">
    <w:abstractNumId w:val="14"/>
  </w:num>
  <w:num w:numId="10">
    <w:abstractNumId w:val="2"/>
  </w:num>
  <w:num w:numId="11">
    <w:abstractNumId w:val="13"/>
  </w:num>
  <w:num w:numId="12">
    <w:abstractNumId w:val="6"/>
  </w:num>
  <w:num w:numId="13">
    <w:abstractNumId w:val="10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AE0"/>
    <w:rsid w:val="0006513F"/>
    <w:rsid w:val="001730D2"/>
    <w:rsid w:val="001827EB"/>
    <w:rsid w:val="001B221B"/>
    <w:rsid w:val="00377258"/>
    <w:rsid w:val="00437066"/>
    <w:rsid w:val="004B52D4"/>
    <w:rsid w:val="004C38BD"/>
    <w:rsid w:val="00502ACB"/>
    <w:rsid w:val="005725ED"/>
    <w:rsid w:val="0064679B"/>
    <w:rsid w:val="00732AAB"/>
    <w:rsid w:val="0074578B"/>
    <w:rsid w:val="008E3702"/>
    <w:rsid w:val="00905077"/>
    <w:rsid w:val="00AF48BA"/>
    <w:rsid w:val="00B073F0"/>
    <w:rsid w:val="00B3414D"/>
    <w:rsid w:val="00B5791B"/>
    <w:rsid w:val="00C73468"/>
    <w:rsid w:val="00CB03C6"/>
    <w:rsid w:val="00E53B09"/>
    <w:rsid w:val="00EC79E3"/>
    <w:rsid w:val="00ED3289"/>
    <w:rsid w:val="00EF5726"/>
    <w:rsid w:val="00F2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C0721"/>
  <w15:docId w15:val="{20959757-F610-49E2-9F96-367D775A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1"/>
    <w:qFormat/>
    <w:rsid w:val="0090507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4B5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52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2"/>
    <w:rsid w:val="004B52D4"/>
    <w:rPr>
      <w:rFonts w:ascii="Times New Roman" w:eastAsia="Times New Roman" w:hAnsi="Times New Roman" w:cs="Times New Roman"/>
    </w:rPr>
  </w:style>
  <w:style w:type="paragraph" w:customStyle="1" w:styleId="12">
    <w:name w:val="Основной текст1"/>
    <w:basedOn w:val="a"/>
    <w:link w:val="a7"/>
    <w:rsid w:val="004B52D4"/>
    <w:pPr>
      <w:widowControl w:val="0"/>
      <w:spacing w:after="0" w:line="360" w:lineRule="auto"/>
    </w:pPr>
    <w:rPr>
      <w:rFonts w:ascii="Times New Roman" w:eastAsia="Times New Roman" w:hAnsi="Times New Roman" w:cs="Times New Roman"/>
    </w:rPr>
  </w:style>
  <w:style w:type="paragraph" w:customStyle="1" w:styleId="c2">
    <w:name w:val="c2"/>
    <w:basedOn w:val="a"/>
    <w:rsid w:val="00CB0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B03C6"/>
  </w:style>
  <w:style w:type="paragraph" w:customStyle="1" w:styleId="c11">
    <w:name w:val="c11"/>
    <w:basedOn w:val="a"/>
    <w:rsid w:val="00AF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F48BA"/>
  </w:style>
  <w:style w:type="paragraph" w:customStyle="1" w:styleId="c8">
    <w:name w:val="c8"/>
    <w:basedOn w:val="a"/>
    <w:rsid w:val="00AF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F4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72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1C136-1454-4005-9BDE-6A5BF6ACB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1965</Words>
  <Characters>11203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2025-06-17T09:36:00Z</dcterms:created>
  <dcterms:modified xsi:type="dcterms:W3CDTF">2025-10-09T06:52:00Z</dcterms:modified>
</cp:coreProperties>
</file>